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3" w:rsidRDefault="00D26083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40E7" w:rsidRPr="00D26083" w:rsidRDefault="00C240E7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 xml:space="preserve">Для активизации работы по предупреждению незаконного оборота оружия и боеприпасов, вовлечения граждан в деятельность по профилактике правонарушений и борьбе с преступностью в Республике Башкортостан было принято постановление Правительства Республики Башкортостан от 03.04.2012г. № 90 «О вознаграждении граждан за добровольную сдачу незаконно хранящегося у них оружия и боеприпасов». Данным постановлением утвержден Порядок вознаграждения </w:t>
      </w:r>
      <w:proofErr w:type="gramStart"/>
      <w:r w:rsidRPr="00D26083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D26083">
        <w:rPr>
          <w:rFonts w:ascii="Times New Roman" w:hAnsi="Times New Roman" w:cs="Times New Roman"/>
          <w:sz w:val="26"/>
          <w:szCs w:val="26"/>
        </w:rPr>
        <w:t xml:space="preserve"> за добровольную сдачу незаконно хранящегося у них оружия и боеприпасов.</w:t>
      </w:r>
    </w:p>
    <w:p w:rsidR="005D4BB0" w:rsidRPr="00D26083" w:rsidRDefault="00C240E7" w:rsidP="00C240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Гражданин, изъявивший желание сдать незаконно хранящееся у него оружие или боеприпасы, обращается в горрайорган внутренних дел по месту жительства</w:t>
      </w:r>
      <w:r w:rsidR="005D4BB0" w:rsidRPr="00D26083">
        <w:rPr>
          <w:rFonts w:ascii="Times New Roman" w:hAnsi="Times New Roman" w:cs="Times New Roman"/>
          <w:sz w:val="26"/>
          <w:szCs w:val="26"/>
        </w:rPr>
        <w:t xml:space="preserve"> и представляет: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Заявление в письменной форме с указанием наименования сдаваемых предметов оружия,  марки,  калибра, номера оружия,  количества и наименование боеприпасов, источника их приобретения;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Паспорт или документ, его заменяющий;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Оружие, боеприпасы.</w:t>
      </w:r>
    </w:p>
    <w:p w:rsidR="00D26083" w:rsidRDefault="005D4BB0" w:rsidP="00D2608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Решение об установлении вознаграждения гражданам принимают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 xml:space="preserve">комиссии горрайорганов внутренних дел. </w:t>
      </w:r>
      <w:r w:rsidR="00C240E7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>Комиссией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083">
        <w:rPr>
          <w:rFonts w:ascii="Times New Roman" w:hAnsi="Times New Roman" w:cs="Times New Roman"/>
          <w:sz w:val="26"/>
          <w:szCs w:val="26"/>
        </w:rPr>
        <w:t>горрайона</w:t>
      </w:r>
      <w:proofErr w:type="spellEnd"/>
    </w:p>
    <w:p w:rsidR="00511FEE" w:rsidRPr="00D26083" w:rsidRDefault="005D4BB0" w:rsidP="00D2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внутренних дел выносится письменное заключение о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техническом состоянии сдаваемого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оружия и боеприпасов</w:t>
      </w:r>
      <w:r w:rsidR="00511FEE" w:rsidRPr="00D26083">
        <w:rPr>
          <w:rFonts w:ascii="Times New Roman" w:hAnsi="Times New Roman" w:cs="Times New Roman"/>
          <w:sz w:val="26"/>
          <w:szCs w:val="26"/>
        </w:rPr>
        <w:t>, 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511FEE" w:rsidRPr="00D26083">
        <w:rPr>
          <w:rFonts w:ascii="Times New Roman" w:hAnsi="Times New Roman" w:cs="Times New Roman"/>
          <w:sz w:val="26"/>
          <w:szCs w:val="26"/>
        </w:rPr>
        <w:t>е установленного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вознаграждения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и сообщает гражданину о ре</w:t>
      </w:r>
      <w:r w:rsidR="00D26083">
        <w:rPr>
          <w:rFonts w:ascii="Times New Roman" w:hAnsi="Times New Roman" w:cs="Times New Roman"/>
          <w:sz w:val="26"/>
          <w:szCs w:val="26"/>
        </w:rPr>
        <w:t>зультатах рассмотрения заявления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>.</w:t>
      </w:r>
    </w:p>
    <w:p w:rsidR="00A26575" w:rsidRPr="00D26083" w:rsidRDefault="00511FEE" w:rsidP="00931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ab/>
        <w:t xml:space="preserve">Центр лицензионно-разрешительной </w:t>
      </w:r>
      <w:r w:rsidR="00A26575" w:rsidRPr="00D26083">
        <w:rPr>
          <w:rFonts w:ascii="Times New Roman" w:hAnsi="Times New Roman" w:cs="Times New Roman"/>
          <w:sz w:val="26"/>
          <w:szCs w:val="26"/>
        </w:rPr>
        <w:t>работы УФСВНГ РФ по РБ принимает решение и направляет гражданину уведомление о предоставлении ему вознаграждения и условиях его получения.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A26575" w:rsidRPr="00D26083">
        <w:rPr>
          <w:rFonts w:ascii="Times New Roman" w:hAnsi="Times New Roman" w:cs="Times New Roman"/>
          <w:sz w:val="26"/>
          <w:szCs w:val="26"/>
        </w:rPr>
        <w:t>После получения уведомления, гражданину необходимо обратиться в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DA66C0" w:rsidRPr="00D26083">
        <w:rPr>
          <w:rFonts w:ascii="Times New Roman" w:hAnsi="Times New Roman" w:cs="Times New Roman"/>
          <w:b/>
          <w:sz w:val="26"/>
          <w:szCs w:val="26"/>
        </w:rPr>
        <w:t>филиал</w:t>
      </w:r>
      <w:r w:rsidR="00A26575" w:rsidRPr="00D26083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учреждения Республиканский центр социальной поддержки населения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(ГКУ РЦСПН) по месту жительства</w:t>
      </w:r>
      <w:r w:rsidR="00D2608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26083" w:rsidRPr="00D26083">
        <w:rPr>
          <w:rFonts w:ascii="Times New Roman" w:hAnsi="Times New Roman" w:cs="Times New Roman"/>
          <w:b/>
          <w:sz w:val="26"/>
          <w:szCs w:val="26"/>
        </w:rPr>
        <w:t>РГАУ МФУ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и представить следующие документы:</w:t>
      </w:r>
    </w:p>
    <w:p w:rsidR="00931EE8" w:rsidRDefault="00931EE8" w:rsidP="009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E8" w:rsidRDefault="000D51B2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Паспорт или документ, его заменяющий</w:t>
      </w:r>
      <w:r w:rsidR="00931EE8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0D51B2" w:rsidRPr="00931EE8" w:rsidRDefault="00931EE8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Банковские реквизиты (при условии получения вознаграждения через кредитную организацию).</w:t>
      </w:r>
      <w:r w:rsidR="00A26575" w:rsidRPr="00931E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26083" w:rsidRPr="00D26083" w:rsidRDefault="00D26083" w:rsidP="00D2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26083">
        <w:rPr>
          <w:rFonts w:ascii="Times New Roman" w:hAnsi="Times New Roman" w:cs="Times New Roman"/>
          <w:sz w:val="26"/>
          <w:szCs w:val="26"/>
        </w:rPr>
        <w:t>Налогооблажение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26083">
        <w:rPr>
          <w:rFonts w:ascii="Times New Roman" w:hAnsi="Times New Roman" w:cs="Times New Roman"/>
          <w:sz w:val="26"/>
          <w:szCs w:val="26"/>
        </w:rPr>
        <w:t xml:space="preserve"> полученных гражданами сумм вознаграждений осуществляется в соответствии с законодательством о налогах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сборах</w:t>
      </w:r>
      <w:r w:rsidRPr="00D26083">
        <w:rPr>
          <w:rFonts w:ascii="Trebuchet MS" w:hAnsi="Trebuchet MS"/>
          <w:color w:val="333333"/>
          <w:sz w:val="26"/>
          <w:szCs w:val="26"/>
          <w:shd w:val="clear" w:color="auto" w:fill="FFFFFF"/>
        </w:rPr>
        <w:t xml:space="preserve"> (</w:t>
      </w:r>
      <w:r w:rsidRPr="00D26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 налогообложения необходимо представить ИНН (идентификационный номер налогоплательщика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).</w:t>
      </w:r>
      <w:proofErr w:type="gramEnd"/>
    </w:p>
    <w:p w:rsidR="00DA66C0" w:rsidRPr="00D26083" w:rsidRDefault="000D51B2" w:rsidP="00DA66C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Информация о выплате вознаграждения размещается в Единой государственной информационной системе социального</w:t>
      </w:r>
    </w:p>
    <w:p w:rsidR="000D51B2" w:rsidRPr="00D26083" w:rsidRDefault="000D51B2" w:rsidP="00DA6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обеспечения (ЕГИССО).</w:t>
      </w:r>
    </w:p>
    <w:p w:rsidR="00D26083" w:rsidRDefault="00D26083" w:rsidP="00D26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</w:t>
      </w:r>
      <w:r w:rsidR="000D51B2" w:rsidRPr="00D26083">
        <w:rPr>
          <w:rFonts w:ascii="Times New Roman" w:hAnsi="Times New Roman" w:cs="Times New Roman"/>
          <w:sz w:val="26"/>
          <w:szCs w:val="26"/>
        </w:rPr>
        <w:t>азмер</w:t>
      </w:r>
      <w:r w:rsidRPr="00D26083">
        <w:rPr>
          <w:rFonts w:ascii="Times New Roman" w:hAnsi="Times New Roman" w:cs="Times New Roman"/>
          <w:sz w:val="26"/>
          <w:szCs w:val="26"/>
        </w:rPr>
        <w:t>ы</w:t>
      </w:r>
      <w:r w:rsidR="000D51B2" w:rsidRPr="00D26083">
        <w:rPr>
          <w:rFonts w:ascii="Times New Roman" w:hAnsi="Times New Roman" w:cs="Times New Roman"/>
          <w:sz w:val="26"/>
          <w:szCs w:val="26"/>
        </w:rPr>
        <w:t xml:space="preserve"> вознаграждения за добровольную сдачу незаконно хранящегося оружия и боеприпасов</w:t>
      </w:r>
      <w:r w:rsidRPr="00D26083">
        <w:rPr>
          <w:rFonts w:ascii="Times New Roman" w:hAnsi="Times New Roman" w:cs="Times New Roman"/>
          <w:sz w:val="26"/>
          <w:szCs w:val="26"/>
        </w:rPr>
        <w:t xml:space="preserve"> утверждены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6C0" w:rsidRPr="000D51B2" w:rsidRDefault="00D26083" w:rsidP="00F3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83">
        <w:rPr>
          <w:rFonts w:ascii="Times New Roman" w:hAnsi="Times New Roman" w:cs="Times New Roman"/>
          <w:sz w:val="26"/>
          <w:szCs w:val="26"/>
        </w:rPr>
        <w:t xml:space="preserve">Правительства от 03.04.2012г. № 90 «О вознаграждении граждан за добровольную сдачу незаконно хранящегося у них оружия и боеприпасов». 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A66C0" w:rsidRPr="000D51B2" w:rsidSect="00DA6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D0D"/>
    <w:multiLevelType w:val="hybridMultilevel"/>
    <w:tmpl w:val="5BDA2E98"/>
    <w:lvl w:ilvl="0" w:tplc="EF52B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34E9C"/>
    <w:multiLevelType w:val="multilevel"/>
    <w:tmpl w:val="FBD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159CB"/>
    <w:multiLevelType w:val="multilevel"/>
    <w:tmpl w:val="310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F7A2D"/>
    <w:multiLevelType w:val="hybridMultilevel"/>
    <w:tmpl w:val="1654144E"/>
    <w:lvl w:ilvl="0" w:tplc="565A4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2"/>
    <w:rsid w:val="000D51B2"/>
    <w:rsid w:val="00511FEE"/>
    <w:rsid w:val="005D4BB0"/>
    <w:rsid w:val="00931EE8"/>
    <w:rsid w:val="00A26575"/>
    <w:rsid w:val="00AA4571"/>
    <w:rsid w:val="00B63782"/>
    <w:rsid w:val="00C240E7"/>
    <w:rsid w:val="00D26083"/>
    <w:rsid w:val="00DA66C0"/>
    <w:rsid w:val="00E226D2"/>
    <w:rsid w:val="00F17ECE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C86A-9A4C-4447-A29A-91403A1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Управделами</cp:lastModifiedBy>
  <cp:revision>4</cp:revision>
  <cp:lastPrinted>2018-11-12T12:26:00Z</cp:lastPrinted>
  <dcterms:created xsi:type="dcterms:W3CDTF">2018-11-12T10:20:00Z</dcterms:created>
  <dcterms:modified xsi:type="dcterms:W3CDTF">2019-03-20T06:50:00Z</dcterms:modified>
</cp:coreProperties>
</file>