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6C" w:rsidRDefault="007C7C6C" w:rsidP="007C7C6C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878580" cy="2065020"/>
            <wp:effectExtent l="0" t="0" r="7620" b="0"/>
            <wp:wrapThrough wrapText="bothSides">
              <wp:wrapPolygon edited="0">
                <wp:start x="0" y="0"/>
                <wp:lineTo x="0" y="21321"/>
                <wp:lineTo x="21536" y="21321"/>
                <wp:lineTo x="21536" y="0"/>
                <wp:lineTo x="0" y="0"/>
              </wp:wrapPolygon>
            </wp:wrapThrough>
            <wp:docPr id="1" name="Рисунок 1" descr="D:\ПРОГРАММА ПОДДЕРЖКИ местных инициатив\2019 год\2019 год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А ПОДДЕРЖКИ местных инициатив\2019 год\2019 год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/>
          <w:color w:val="000000"/>
          <w:sz w:val="27"/>
          <w:szCs w:val="27"/>
        </w:rPr>
        <w:t xml:space="preserve"> </w:t>
      </w:r>
    </w:p>
    <w:p w:rsidR="007C7C6C" w:rsidRPr="007C7C6C" w:rsidRDefault="007C7C6C" w:rsidP="007C7C6C">
      <w:pPr>
        <w:pStyle w:val="a5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Open Sans" w:hAnsi="Open Sans"/>
          <w:b/>
          <w:color w:val="000000"/>
          <w:sz w:val="35"/>
          <w:szCs w:val="27"/>
        </w:rPr>
      </w:pPr>
      <w:r w:rsidRPr="007C7C6C">
        <w:rPr>
          <w:rFonts w:ascii="Open Sans" w:hAnsi="Open Sans"/>
          <w:b/>
          <w:color w:val="000000"/>
          <w:sz w:val="35"/>
          <w:szCs w:val="27"/>
        </w:rPr>
        <w:t>УВАЖАЕМЫЕ ЖИТЕЛИ  СЕЛЬСКОГО ПОСЕЛЕНИЯ ОЛЬХОВСКИЙ СЕЛЬСОВЕТ</w:t>
      </w:r>
      <w:r>
        <w:rPr>
          <w:rFonts w:ascii="Open Sans" w:hAnsi="Open Sans"/>
          <w:b/>
          <w:color w:val="000000"/>
          <w:sz w:val="35"/>
          <w:szCs w:val="27"/>
        </w:rPr>
        <w:t>!</w:t>
      </w:r>
    </w:p>
    <w:p w:rsidR="007C7C6C" w:rsidRDefault="007C7C6C" w:rsidP="007C7C6C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/>
          <w:color w:val="000000"/>
          <w:sz w:val="35"/>
          <w:szCs w:val="27"/>
        </w:rPr>
      </w:pPr>
      <w:r w:rsidRPr="007C7C6C">
        <w:rPr>
          <w:rFonts w:ascii="Open Sans" w:hAnsi="Open Sans"/>
          <w:color w:val="000000"/>
          <w:sz w:val="35"/>
          <w:szCs w:val="27"/>
        </w:rPr>
        <w:t xml:space="preserve"> </w:t>
      </w:r>
    </w:p>
    <w:p w:rsidR="007C7C6C" w:rsidRPr="007C7C6C" w:rsidRDefault="007C7C6C" w:rsidP="007C7C6C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/>
          <w:color w:val="000000"/>
          <w:sz w:val="35"/>
          <w:szCs w:val="27"/>
        </w:rPr>
      </w:pPr>
      <w:r w:rsidRPr="007C7C6C">
        <w:rPr>
          <w:rFonts w:ascii="Open Sans" w:hAnsi="Open Sans"/>
          <w:color w:val="000000"/>
          <w:sz w:val="35"/>
          <w:szCs w:val="27"/>
        </w:rPr>
        <w:t xml:space="preserve">Программа поддержки местных инициатив 2021 года в Республике Башкортостан реализуется по решению Главы и Правительства Республики Башкортостан. </w:t>
      </w:r>
    </w:p>
    <w:p w:rsidR="007C7C6C" w:rsidRPr="007C7C6C" w:rsidRDefault="007C7C6C" w:rsidP="007C7C6C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rFonts w:ascii="Open Sans" w:hAnsi="Open Sans"/>
          <w:color w:val="000000"/>
          <w:sz w:val="35"/>
          <w:szCs w:val="27"/>
        </w:rPr>
      </w:pPr>
      <w:r w:rsidRPr="007C7C6C">
        <w:rPr>
          <w:rFonts w:ascii="Open Sans" w:hAnsi="Open Sans"/>
          <w:color w:val="000000"/>
          <w:sz w:val="35"/>
          <w:szCs w:val="27"/>
        </w:rPr>
        <w:t xml:space="preserve">ППМИ </w:t>
      </w:r>
      <w:proofErr w:type="gramStart"/>
      <w:r w:rsidRPr="007C7C6C">
        <w:rPr>
          <w:rFonts w:ascii="Open Sans" w:hAnsi="Open Sans"/>
          <w:color w:val="000000"/>
          <w:sz w:val="35"/>
          <w:szCs w:val="27"/>
        </w:rPr>
        <w:t>направлен</w:t>
      </w:r>
      <w:proofErr w:type="gramEnd"/>
      <w:r w:rsidRPr="007C7C6C">
        <w:rPr>
          <w:rFonts w:ascii="Open Sans" w:hAnsi="Open Sans"/>
          <w:color w:val="000000"/>
          <w:sz w:val="35"/>
          <w:szCs w:val="27"/>
        </w:rPr>
        <w:t xml:space="preserve"> на решение именно тех проблем, которые жители самостоятельно определяют на собраниях. </w:t>
      </w:r>
      <w:r>
        <w:rPr>
          <w:rFonts w:ascii="Open Sans" w:hAnsi="Open Sans"/>
          <w:color w:val="000000"/>
          <w:sz w:val="35"/>
          <w:szCs w:val="27"/>
        </w:rPr>
        <w:t xml:space="preserve"> </w:t>
      </w:r>
      <w:r w:rsidRPr="007C7C6C">
        <w:rPr>
          <w:rFonts w:ascii="Open Sans" w:hAnsi="Open Sans"/>
          <w:color w:val="000000"/>
          <w:sz w:val="35"/>
          <w:szCs w:val="27"/>
        </w:rPr>
        <w:t xml:space="preserve">Инициативы жителей могут быть связаны с водоснабжением, </w:t>
      </w:r>
      <w:proofErr w:type="spellStart"/>
      <w:r w:rsidRPr="007C7C6C">
        <w:rPr>
          <w:rFonts w:ascii="Open Sans" w:hAnsi="Open Sans"/>
          <w:color w:val="000000"/>
          <w:sz w:val="35"/>
          <w:szCs w:val="27"/>
        </w:rPr>
        <w:t>внутрипоселковыми</w:t>
      </w:r>
      <w:proofErr w:type="spellEnd"/>
      <w:r w:rsidRPr="007C7C6C">
        <w:rPr>
          <w:rFonts w:ascii="Open Sans" w:hAnsi="Open Sans"/>
          <w:color w:val="000000"/>
          <w:sz w:val="35"/>
          <w:szCs w:val="27"/>
        </w:rPr>
        <w:t xml:space="preserve"> дорогами,   благоустройством, освещением, детскими и  спортивными площадками и другими вопросами. </w:t>
      </w:r>
    </w:p>
    <w:p w:rsidR="007C7C6C" w:rsidRPr="007C7C6C" w:rsidRDefault="007C7C6C" w:rsidP="007C7C6C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rFonts w:ascii="Open Sans" w:hAnsi="Open Sans"/>
          <w:color w:val="000000"/>
          <w:sz w:val="35"/>
          <w:szCs w:val="27"/>
        </w:rPr>
      </w:pPr>
      <w:r w:rsidRPr="007C7C6C">
        <w:rPr>
          <w:rFonts w:ascii="Open Sans" w:hAnsi="Open Sans"/>
          <w:color w:val="000000"/>
          <w:sz w:val="35"/>
          <w:szCs w:val="27"/>
        </w:rPr>
        <w:t>На эти цели из республиканского бюджета выделены субсидии (до 1,0 млн. рублей на поселение), получить которые смогут поселения, выигравшие на конкурсе программ. В качестве инициаторов проектов могут выступать жители, товарищества собственников жилья, уличные комитеты, советы многоквартирных домов.</w:t>
      </w:r>
      <w:r w:rsidRPr="007C7C6C">
        <w:rPr>
          <w:rFonts w:ascii="Open Sans" w:hAnsi="Open Sans"/>
          <w:color w:val="000000"/>
          <w:sz w:val="35"/>
          <w:szCs w:val="27"/>
        </w:rPr>
        <w:br/>
      </w:r>
      <w:r w:rsidRPr="007C7C6C">
        <w:rPr>
          <w:rFonts w:ascii="Open Sans" w:hAnsi="Open Sans"/>
          <w:color w:val="000000"/>
          <w:sz w:val="35"/>
          <w:szCs w:val="27"/>
        </w:rPr>
        <w:br/>
        <w:t>Администрация сельского поселения Ольховский сельсовет  предлагает  пройти анкетирование и  оформить заявки с</w:t>
      </w:r>
      <w:r>
        <w:rPr>
          <w:rFonts w:ascii="Open Sans" w:hAnsi="Open Sans"/>
          <w:color w:val="000000"/>
          <w:sz w:val="35"/>
          <w:szCs w:val="27"/>
        </w:rPr>
        <w:t xml:space="preserve"> </w:t>
      </w:r>
      <w:r w:rsidRPr="007C7C6C">
        <w:rPr>
          <w:rFonts w:ascii="Open Sans" w:hAnsi="Open Sans"/>
          <w:color w:val="000000"/>
          <w:sz w:val="35"/>
          <w:szCs w:val="27"/>
        </w:rPr>
        <w:t xml:space="preserve">предложениями.  В заявке желательно  указать краткое описание существующей проблемы, описание проекта.  </w:t>
      </w:r>
    </w:p>
    <w:p w:rsidR="007C7C6C" w:rsidRPr="007C7C6C" w:rsidRDefault="007C7C6C" w:rsidP="007C7C6C">
      <w:pPr>
        <w:pStyle w:val="a5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Open Sans" w:hAnsi="Open Sans"/>
          <w:color w:val="000000"/>
          <w:sz w:val="35"/>
          <w:szCs w:val="27"/>
        </w:rPr>
      </w:pPr>
      <w:r w:rsidRPr="007C7C6C">
        <w:rPr>
          <w:rFonts w:ascii="Open Sans" w:hAnsi="Open Sans"/>
          <w:color w:val="000000"/>
          <w:sz w:val="35"/>
          <w:szCs w:val="27"/>
        </w:rPr>
        <w:t xml:space="preserve">По всем возникающим вопросам обращаться в Администрацию  сельского поселения  по телефонам:  8(347)2708532   или  по адресу: </w:t>
      </w:r>
      <w:proofErr w:type="spellStart"/>
      <w:r w:rsidRPr="007C7C6C">
        <w:rPr>
          <w:rFonts w:ascii="Open Sans" w:hAnsi="Open Sans"/>
          <w:color w:val="000000"/>
          <w:sz w:val="35"/>
          <w:szCs w:val="27"/>
        </w:rPr>
        <w:t>с</w:t>
      </w:r>
      <w:proofErr w:type="gramStart"/>
      <w:r w:rsidRPr="007C7C6C">
        <w:rPr>
          <w:rFonts w:ascii="Open Sans" w:hAnsi="Open Sans"/>
          <w:color w:val="000000"/>
          <w:sz w:val="35"/>
          <w:szCs w:val="27"/>
        </w:rPr>
        <w:t>.О</w:t>
      </w:r>
      <w:proofErr w:type="gramEnd"/>
      <w:r w:rsidRPr="007C7C6C">
        <w:rPr>
          <w:rFonts w:ascii="Open Sans" w:hAnsi="Open Sans"/>
          <w:color w:val="000000"/>
          <w:sz w:val="35"/>
          <w:szCs w:val="27"/>
        </w:rPr>
        <w:t>льховое</w:t>
      </w:r>
      <w:proofErr w:type="spellEnd"/>
      <w:r w:rsidRPr="007C7C6C">
        <w:rPr>
          <w:rFonts w:ascii="Open Sans" w:hAnsi="Open Sans"/>
          <w:color w:val="000000"/>
          <w:sz w:val="35"/>
          <w:szCs w:val="27"/>
        </w:rPr>
        <w:t xml:space="preserve">, </w:t>
      </w:r>
      <w:proofErr w:type="spellStart"/>
      <w:r w:rsidRPr="007C7C6C">
        <w:rPr>
          <w:rFonts w:ascii="Open Sans" w:hAnsi="Open Sans"/>
          <w:color w:val="000000"/>
          <w:sz w:val="35"/>
          <w:szCs w:val="27"/>
        </w:rPr>
        <w:t>ул.Буденного</w:t>
      </w:r>
      <w:proofErr w:type="spellEnd"/>
      <w:r w:rsidRPr="007C7C6C">
        <w:rPr>
          <w:rFonts w:ascii="Open Sans" w:hAnsi="Open Sans"/>
          <w:color w:val="000000"/>
          <w:sz w:val="35"/>
          <w:szCs w:val="27"/>
        </w:rPr>
        <w:t>, д.6</w:t>
      </w:r>
      <w:r>
        <w:rPr>
          <w:rFonts w:ascii="Open Sans" w:hAnsi="Open Sans"/>
          <w:color w:val="000000"/>
          <w:sz w:val="35"/>
          <w:szCs w:val="27"/>
        </w:rPr>
        <w:t>.</w:t>
      </w:r>
      <w:bookmarkStart w:id="0" w:name="_GoBack"/>
      <w:bookmarkEnd w:id="0"/>
    </w:p>
    <w:sectPr w:rsidR="007C7C6C" w:rsidRPr="007C7C6C" w:rsidSect="007C7C6C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03"/>
    <w:rsid w:val="00012C04"/>
    <w:rsid w:val="001D6D03"/>
    <w:rsid w:val="002A0552"/>
    <w:rsid w:val="004D092E"/>
    <w:rsid w:val="007C7C6C"/>
    <w:rsid w:val="009E2639"/>
    <w:rsid w:val="00C25366"/>
    <w:rsid w:val="00C5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C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0552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C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0552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dcterms:created xsi:type="dcterms:W3CDTF">2021-01-19T05:26:00Z</dcterms:created>
  <dcterms:modified xsi:type="dcterms:W3CDTF">2021-01-21T09:39:00Z</dcterms:modified>
</cp:coreProperties>
</file>