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0BCC2" w14:textId="1E95BBDC" w:rsidR="000F12C8" w:rsidRDefault="00153B40" w:rsidP="00BD0C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54EFB">
        <w:rPr>
          <w:rFonts w:ascii="Times New Roman" w:hAnsi="Times New Roman" w:cs="Times New Roman"/>
          <w:sz w:val="28"/>
          <w:szCs w:val="28"/>
        </w:rPr>
        <w:t>№</w:t>
      </w:r>
      <w:r w:rsidR="00AD6C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90B5E4" w14:textId="77777777" w:rsidR="00BD0C95" w:rsidRDefault="00BD0C95" w:rsidP="00153B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9EE5A9" w14:textId="60C94C02" w:rsidR="00DD45E3" w:rsidRDefault="00F54EFB" w:rsidP="00E4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Еженедельный отчет</w:t>
      </w:r>
      <w:r w:rsidR="00E4460F">
        <w:rPr>
          <w:rFonts w:ascii="Times New Roman" w:hAnsi="Times New Roman" w:cs="Times New Roman"/>
          <w:sz w:val="28"/>
          <w:szCs w:val="28"/>
        </w:rPr>
        <w:t xml:space="preserve"> о мероприятиях</w:t>
      </w:r>
      <w:r w:rsidR="00EF1F8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21747">
        <w:rPr>
          <w:rFonts w:ascii="Times New Roman" w:hAnsi="Times New Roman" w:cs="Times New Roman"/>
          <w:sz w:val="28"/>
          <w:szCs w:val="28"/>
        </w:rPr>
        <w:t xml:space="preserve">плану </w:t>
      </w:r>
      <w:r>
        <w:rPr>
          <w:rFonts w:ascii="Times New Roman" w:hAnsi="Times New Roman" w:cs="Times New Roman"/>
          <w:sz w:val="28"/>
          <w:szCs w:val="28"/>
        </w:rPr>
        <w:t xml:space="preserve">ежедневных </w:t>
      </w:r>
      <w:r w:rsidR="00B21747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</w:rPr>
        <w:t>их мероприятий на территории муниципального района Уфимский район РБ</w:t>
      </w:r>
    </w:p>
    <w:p w14:paraId="19DD6B93" w14:textId="77777777" w:rsidR="00EF1F8A" w:rsidRDefault="00EF1F8A" w:rsidP="00E44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749E86" w14:textId="44143518" w:rsidR="00E4460F" w:rsidRDefault="00F54EFB" w:rsidP="00E4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0B4A77">
        <w:rPr>
          <w:rFonts w:ascii="Times New Roman" w:hAnsi="Times New Roman" w:cs="Times New Roman"/>
          <w:sz w:val="28"/>
          <w:szCs w:val="28"/>
        </w:rPr>
        <w:t xml:space="preserve"> Ольховский сельсовет МРУР РБ</w:t>
      </w:r>
    </w:p>
    <w:p w14:paraId="7DE920C0" w14:textId="323DC9A0" w:rsidR="007E0833" w:rsidRDefault="00E4460F" w:rsidP="00E4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F54EFB">
        <w:rPr>
          <w:rFonts w:ascii="Times New Roman" w:hAnsi="Times New Roman" w:cs="Times New Roman"/>
          <w:sz w:val="28"/>
          <w:szCs w:val="28"/>
        </w:rPr>
        <w:t xml:space="preserve"> с </w:t>
      </w:r>
      <w:r w:rsidR="00DF3142">
        <w:rPr>
          <w:rFonts w:ascii="Times New Roman" w:hAnsi="Times New Roman" w:cs="Times New Roman"/>
          <w:sz w:val="28"/>
          <w:szCs w:val="28"/>
        </w:rPr>
        <w:t>«__»_____</w:t>
      </w:r>
      <w:r w:rsidR="00F54EFB"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="00DF3142">
        <w:rPr>
          <w:rFonts w:ascii="Times New Roman" w:hAnsi="Times New Roman" w:cs="Times New Roman"/>
          <w:sz w:val="28"/>
          <w:szCs w:val="28"/>
        </w:rPr>
        <w:t>«__»________</w:t>
      </w:r>
      <w:r w:rsidR="00F54EFB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14:paraId="04699B4B" w14:textId="13A0B036" w:rsidR="00F54EFB" w:rsidRDefault="00F54EFB" w:rsidP="00E4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17"/>
        <w:gridCol w:w="2161"/>
        <w:gridCol w:w="7620"/>
        <w:gridCol w:w="1843"/>
        <w:gridCol w:w="2126"/>
      </w:tblGrid>
      <w:tr w:rsidR="00C71C73" w14:paraId="6D7EF232" w14:textId="77777777" w:rsidTr="00EF6B27">
        <w:tc>
          <w:tcPr>
            <w:tcW w:w="817" w:type="dxa"/>
          </w:tcPr>
          <w:p w14:paraId="739A7190" w14:textId="77777777" w:rsidR="00C71C73" w:rsidRDefault="00C71C73" w:rsidP="00C7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61" w:type="dxa"/>
          </w:tcPr>
          <w:p w14:paraId="07039F6C" w14:textId="6E491E3C" w:rsidR="00C71C73" w:rsidRDefault="00F54EFB" w:rsidP="00C7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14:paraId="31079A52" w14:textId="2470E163" w:rsidR="00EF6B27" w:rsidRDefault="00EF6B27" w:rsidP="0053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14:paraId="0BB81C73" w14:textId="77777777" w:rsidR="00C71C73" w:rsidRDefault="00C71C73" w:rsidP="00C7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14:paraId="31282765" w14:textId="477E24BE" w:rsidR="00C71C73" w:rsidRDefault="00C71C73" w:rsidP="00C7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за </w:t>
            </w:r>
            <w:r w:rsidR="00755833">
              <w:rPr>
                <w:rFonts w:ascii="Times New Roman" w:hAnsi="Times New Roman" w:cs="Times New Roman"/>
                <w:sz w:val="28"/>
                <w:szCs w:val="28"/>
              </w:rPr>
              <w:t>указанный период</w:t>
            </w:r>
          </w:p>
        </w:tc>
        <w:tc>
          <w:tcPr>
            <w:tcW w:w="2126" w:type="dxa"/>
          </w:tcPr>
          <w:p w14:paraId="6C7C0955" w14:textId="77777777" w:rsidR="00C71C73" w:rsidRDefault="00C71C73" w:rsidP="00A9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A9147B">
              <w:rPr>
                <w:rFonts w:ascii="Times New Roman" w:hAnsi="Times New Roman" w:cs="Times New Roman"/>
                <w:sz w:val="28"/>
                <w:szCs w:val="28"/>
              </w:rPr>
              <w:t>с нарастающим итогом</w:t>
            </w:r>
          </w:p>
        </w:tc>
      </w:tr>
      <w:tr w:rsidR="00AE7C88" w14:paraId="41AC45D4" w14:textId="77777777" w:rsidTr="00EF6B27">
        <w:tc>
          <w:tcPr>
            <w:tcW w:w="817" w:type="dxa"/>
          </w:tcPr>
          <w:p w14:paraId="3A1E4CCB" w14:textId="77777777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1" w:type="dxa"/>
            <w:vMerge w:val="restart"/>
          </w:tcPr>
          <w:p w14:paraId="3774DF7D" w14:textId="77777777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14:paraId="19AE8CCA" w14:textId="77777777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Задействовано профилактических групп </w:t>
            </w:r>
          </w:p>
        </w:tc>
        <w:tc>
          <w:tcPr>
            <w:tcW w:w="1843" w:type="dxa"/>
          </w:tcPr>
          <w:p w14:paraId="585BD4B5" w14:textId="6E5CD834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5FC0DDA" w14:textId="77777777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88" w14:paraId="6F27772F" w14:textId="77777777" w:rsidTr="00EF6B27">
        <w:tc>
          <w:tcPr>
            <w:tcW w:w="817" w:type="dxa"/>
          </w:tcPr>
          <w:p w14:paraId="08FFA37F" w14:textId="77777777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1" w:type="dxa"/>
            <w:vMerge/>
          </w:tcPr>
          <w:p w14:paraId="522FEB92" w14:textId="77777777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14:paraId="136D0EDE" w14:textId="77777777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(поквартирных) обходов:</w:t>
            </w:r>
          </w:p>
        </w:tc>
        <w:tc>
          <w:tcPr>
            <w:tcW w:w="1843" w:type="dxa"/>
          </w:tcPr>
          <w:p w14:paraId="59E0116B" w14:textId="5F0744F4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4092D9C" w14:textId="7ADF2E7C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88" w14:paraId="78F625A7" w14:textId="77777777" w:rsidTr="00EF6B27">
        <w:tc>
          <w:tcPr>
            <w:tcW w:w="817" w:type="dxa"/>
          </w:tcPr>
          <w:p w14:paraId="58144B25" w14:textId="77777777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61" w:type="dxa"/>
            <w:vMerge/>
          </w:tcPr>
          <w:p w14:paraId="1D93BB10" w14:textId="77777777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14:paraId="477C0883" w14:textId="77777777" w:rsidR="00AE7C88" w:rsidRDefault="00AE7C88" w:rsidP="0070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Посещено мест проживания многодетных семей</w:t>
            </w:r>
          </w:p>
        </w:tc>
        <w:tc>
          <w:tcPr>
            <w:tcW w:w="1843" w:type="dxa"/>
          </w:tcPr>
          <w:p w14:paraId="7C5F702A" w14:textId="0AC5032F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45EEEA5" w14:textId="34ED32DC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88" w14:paraId="01E2D084" w14:textId="77777777" w:rsidTr="00EF6B27">
        <w:tc>
          <w:tcPr>
            <w:tcW w:w="817" w:type="dxa"/>
          </w:tcPr>
          <w:p w14:paraId="160F5F4C" w14:textId="77777777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161" w:type="dxa"/>
            <w:vMerge/>
          </w:tcPr>
          <w:p w14:paraId="66C7A22D" w14:textId="77777777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14:paraId="13A581B3" w14:textId="77777777" w:rsidR="00AE7C88" w:rsidRDefault="00AE7C88" w:rsidP="0070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Посещено мест проживания лиц, злоупотребляющих спиртными напитками </w:t>
            </w:r>
          </w:p>
        </w:tc>
        <w:tc>
          <w:tcPr>
            <w:tcW w:w="1843" w:type="dxa"/>
          </w:tcPr>
          <w:p w14:paraId="4F6D7257" w14:textId="03152329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C843EE" w14:textId="4317CCB5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88" w14:paraId="31021AC7" w14:textId="77777777" w:rsidTr="00EF6B27">
        <w:tc>
          <w:tcPr>
            <w:tcW w:w="817" w:type="dxa"/>
          </w:tcPr>
          <w:p w14:paraId="7565FD44" w14:textId="77777777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161" w:type="dxa"/>
            <w:vMerge/>
          </w:tcPr>
          <w:p w14:paraId="64B20513" w14:textId="77777777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14:paraId="1C79A5E9" w14:textId="77777777" w:rsidR="00AE7C88" w:rsidRDefault="00AE7C88" w:rsidP="0070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Посещено мест проживания лиц с ограниченными возможностями </w:t>
            </w:r>
          </w:p>
        </w:tc>
        <w:tc>
          <w:tcPr>
            <w:tcW w:w="1843" w:type="dxa"/>
          </w:tcPr>
          <w:p w14:paraId="01DEA6BA" w14:textId="5E84976E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5AEE132" w14:textId="5CF2827B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88" w14:paraId="337CED84" w14:textId="77777777" w:rsidTr="00EF6B27">
        <w:tc>
          <w:tcPr>
            <w:tcW w:w="817" w:type="dxa"/>
          </w:tcPr>
          <w:p w14:paraId="38CA0615" w14:textId="77777777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161" w:type="dxa"/>
            <w:vMerge/>
          </w:tcPr>
          <w:p w14:paraId="3958198A" w14:textId="77777777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14:paraId="03D888AC" w14:textId="77777777" w:rsidR="00AE7C88" w:rsidRDefault="00AE7C88" w:rsidP="0070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Посещено мест проживания одиноких, пожилых граждан </w:t>
            </w:r>
          </w:p>
        </w:tc>
        <w:tc>
          <w:tcPr>
            <w:tcW w:w="1843" w:type="dxa"/>
          </w:tcPr>
          <w:p w14:paraId="24FFD12E" w14:textId="1265D5E1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5088903" w14:textId="1FB23346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88" w14:paraId="20DC5D6D" w14:textId="77777777" w:rsidTr="00EF6B27">
        <w:tc>
          <w:tcPr>
            <w:tcW w:w="817" w:type="dxa"/>
          </w:tcPr>
          <w:p w14:paraId="5AB0A7FC" w14:textId="77777777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1" w:type="dxa"/>
            <w:vMerge/>
          </w:tcPr>
          <w:p w14:paraId="46294FE1" w14:textId="77777777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14:paraId="39EA42B4" w14:textId="77777777" w:rsidR="00AE7C88" w:rsidRDefault="00A209EB" w:rsidP="0070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Посещено кураторами лиц, входящих в группу риска</w:t>
            </w:r>
          </w:p>
        </w:tc>
        <w:tc>
          <w:tcPr>
            <w:tcW w:w="1843" w:type="dxa"/>
          </w:tcPr>
          <w:p w14:paraId="6B0DD6AB" w14:textId="77777777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F151D0" w14:textId="77777777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9EB" w14:paraId="631EB90E" w14:textId="77777777" w:rsidTr="00EF6B27">
        <w:tc>
          <w:tcPr>
            <w:tcW w:w="817" w:type="dxa"/>
          </w:tcPr>
          <w:p w14:paraId="40F8CF4D" w14:textId="77777777" w:rsidR="00A209EB" w:rsidRDefault="00A209EB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1" w:type="dxa"/>
            <w:vMerge/>
          </w:tcPr>
          <w:p w14:paraId="2435995C" w14:textId="77777777" w:rsidR="00A209EB" w:rsidRDefault="00A209EB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14:paraId="374936D7" w14:textId="77777777" w:rsidR="00A209EB" w:rsidRDefault="00A209EB" w:rsidP="0070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Оказана  практическая помощь в приведении в безопасное состояние печей и электрооборудования</w:t>
            </w:r>
          </w:p>
        </w:tc>
        <w:tc>
          <w:tcPr>
            <w:tcW w:w="1843" w:type="dxa"/>
          </w:tcPr>
          <w:p w14:paraId="0EC99679" w14:textId="77777777" w:rsidR="00A209EB" w:rsidRDefault="00A209EB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69E548E" w14:textId="77777777" w:rsidR="00A209EB" w:rsidRDefault="00A209EB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88" w14:paraId="0517685D" w14:textId="77777777" w:rsidTr="00EF6B27">
        <w:tc>
          <w:tcPr>
            <w:tcW w:w="817" w:type="dxa"/>
          </w:tcPr>
          <w:p w14:paraId="2CAE3663" w14:textId="77777777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1" w:type="dxa"/>
            <w:vMerge/>
          </w:tcPr>
          <w:p w14:paraId="326947D0" w14:textId="77777777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14:paraId="0BF4B3DB" w14:textId="77777777" w:rsidR="00AE7C88" w:rsidRDefault="00AE7C88" w:rsidP="0051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АПИ</w:t>
            </w:r>
          </w:p>
        </w:tc>
        <w:tc>
          <w:tcPr>
            <w:tcW w:w="1843" w:type="dxa"/>
          </w:tcPr>
          <w:p w14:paraId="45A4A25D" w14:textId="77777777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7F5A067" w14:textId="77777777" w:rsidR="00AE7C88" w:rsidRDefault="00AE7C88" w:rsidP="00C71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0B5C33" w14:textId="77777777" w:rsidR="00C71C73" w:rsidRDefault="00C71C73" w:rsidP="00C71C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DCF502" w14:textId="41AE969A" w:rsidR="00E4460F" w:rsidRDefault="00E4460F" w:rsidP="00E446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F3142">
        <w:rPr>
          <w:rFonts w:ascii="Times New Roman" w:hAnsi="Times New Roman" w:cs="Times New Roman"/>
          <w:sz w:val="28"/>
          <w:szCs w:val="28"/>
        </w:rPr>
        <w:t>_____________</w:t>
      </w:r>
      <w:r w:rsidR="00F54EFB">
        <w:rPr>
          <w:rFonts w:ascii="Times New Roman" w:hAnsi="Times New Roman" w:cs="Times New Roman"/>
          <w:sz w:val="28"/>
          <w:szCs w:val="28"/>
        </w:rPr>
        <w:tab/>
      </w:r>
      <w:r w:rsidR="00F54EFB">
        <w:rPr>
          <w:rFonts w:ascii="Times New Roman" w:hAnsi="Times New Roman" w:cs="Times New Roman"/>
          <w:sz w:val="28"/>
          <w:szCs w:val="28"/>
        </w:rPr>
        <w:tab/>
      </w:r>
      <w:r w:rsidR="00F54EFB">
        <w:rPr>
          <w:rFonts w:ascii="Times New Roman" w:hAnsi="Times New Roman" w:cs="Times New Roman"/>
          <w:sz w:val="28"/>
          <w:szCs w:val="28"/>
        </w:rPr>
        <w:tab/>
      </w:r>
      <w:r w:rsidR="00F54EFB">
        <w:rPr>
          <w:rFonts w:ascii="Times New Roman" w:hAnsi="Times New Roman" w:cs="Times New Roman"/>
          <w:sz w:val="28"/>
          <w:szCs w:val="28"/>
        </w:rPr>
        <w:tab/>
      </w:r>
      <w:r w:rsidR="00F54EF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6BB01787" w14:textId="260616B6" w:rsidR="00E4460F" w:rsidRDefault="00F54EFB" w:rsidP="00E4460F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(Должность представителя СП)</w:t>
      </w:r>
      <w:r w:rsidR="00E4460F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6"/>
        </w:rPr>
        <w:t>(подпись)</w:t>
      </w:r>
      <w:r w:rsidR="00E4460F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6"/>
        </w:rPr>
        <w:t xml:space="preserve">                         </w:t>
      </w:r>
      <w:r w:rsidR="00E4460F">
        <w:rPr>
          <w:rFonts w:ascii="Times New Roman" w:hAnsi="Times New Roman" w:cs="Times New Roman"/>
          <w:sz w:val="14"/>
          <w:szCs w:val="16"/>
        </w:rPr>
        <w:t>(Фамилия И.О.)</w:t>
      </w:r>
      <w:r w:rsidR="00E4460F" w:rsidRPr="00BF08CC">
        <w:rPr>
          <w:rFonts w:ascii="Times New Roman" w:hAnsi="Times New Roman" w:cs="Times New Roman"/>
          <w:sz w:val="14"/>
          <w:szCs w:val="16"/>
        </w:rPr>
        <w:t xml:space="preserve"> </w:t>
      </w:r>
    </w:p>
    <w:p w14:paraId="52A216FD" w14:textId="2F58BDB4" w:rsidR="00F54EFB" w:rsidRDefault="00F54EFB" w:rsidP="00E4460F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6"/>
        </w:rPr>
      </w:pPr>
    </w:p>
    <w:p w14:paraId="7A727B67" w14:textId="7A04A0B2" w:rsidR="00F54EFB" w:rsidRPr="00BF08CC" w:rsidRDefault="00F54EFB" w:rsidP="00E4460F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Дата</w:t>
      </w:r>
    </w:p>
    <w:p w14:paraId="1BAC261F" w14:textId="77777777" w:rsidR="00E4460F" w:rsidRPr="00C71C73" w:rsidRDefault="00E4460F" w:rsidP="00C71C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460F" w:rsidRPr="00C71C73" w:rsidSect="00C71C7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73"/>
    <w:rsid w:val="000348BC"/>
    <w:rsid w:val="000B4A77"/>
    <w:rsid w:val="000F12C8"/>
    <w:rsid w:val="00116D53"/>
    <w:rsid w:val="00153B40"/>
    <w:rsid w:val="001F75C9"/>
    <w:rsid w:val="00397720"/>
    <w:rsid w:val="00472426"/>
    <w:rsid w:val="00514FDC"/>
    <w:rsid w:val="00532FD1"/>
    <w:rsid w:val="005B6BEE"/>
    <w:rsid w:val="005E0477"/>
    <w:rsid w:val="00680C01"/>
    <w:rsid w:val="00744B6A"/>
    <w:rsid w:val="00755833"/>
    <w:rsid w:val="00770273"/>
    <w:rsid w:val="00791DE2"/>
    <w:rsid w:val="007E0833"/>
    <w:rsid w:val="008C224C"/>
    <w:rsid w:val="008D17E7"/>
    <w:rsid w:val="009C0D11"/>
    <w:rsid w:val="00A01864"/>
    <w:rsid w:val="00A209EB"/>
    <w:rsid w:val="00A8772A"/>
    <w:rsid w:val="00A9147B"/>
    <w:rsid w:val="00AD6C96"/>
    <w:rsid w:val="00AE7C88"/>
    <w:rsid w:val="00AF499B"/>
    <w:rsid w:val="00B21747"/>
    <w:rsid w:val="00BC0B7C"/>
    <w:rsid w:val="00BD0C95"/>
    <w:rsid w:val="00C71C73"/>
    <w:rsid w:val="00DD45E3"/>
    <w:rsid w:val="00DF3142"/>
    <w:rsid w:val="00E4460F"/>
    <w:rsid w:val="00EF1F8A"/>
    <w:rsid w:val="00EF6B27"/>
    <w:rsid w:val="00F5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E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Лопухов Александр Сергеевич</dc:creator>
  <cp:lastModifiedBy>Управделами</cp:lastModifiedBy>
  <cp:revision>6</cp:revision>
  <cp:lastPrinted>2021-02-03T05:29:00Z</cp:lastPrinted>
  <dcterms:created xsi:type="dcterms:W3CDTF">2021-01-22T09:03:00Z</dcterms:created>
  <dcterms:modified xsi:type="dcterms:W3CDTF">2021-02-03T05:30:00Z</dcterms:modified>
</cp:coreProperties>
</file>